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74" w:type="pct"/>
        <w:jc w:val="center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1E0" w:firstRow="1" w:lastRow="1" w:firstColumn="1" w:lastColumn="1" w:noHBand="0" w:noVBand="0"/>
      </w:tblPr>
      <w:tblGrid>
        <w:gridCol w:w="3014"/>
        <w:gridCol w:w="2142"/>
        <w:gridCol w:w="1283"/>
        <w:gridCol w:w="2237"/>
        <w:gridCol w:w="1103"/>
      </w:tblGrid>
      <w:tr w:rsidR="00122DB7" w:rsidRPr="00FB7211" w14:paraId="760F5105" w14:textId="77777777" w:rsidTr="00E56FD1">
        <w:trPr>
          <w:trHeight w:val="43"/>
          <w:jc w:val="center"/>
        </w:trPr>
        <w:tc>
          <w:tcPr>
            <w:tcW w:w="5000" w:type="pct"/>
            <w:gridSpan w:val="5"/>
            <w:vAlign w:val="center"/>
          </w:tcPr>
          <w:p w14:paraId="41F1A3E2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Студијски програм: ОАС ИТ</w:t>
            </w:r>
          </w:p>
        </w:tc>
      </w:tr>
      <w:tr w:rsidR="00122DB7" w:rsidRPr="00FB7211" w14:paraId="3F3C20A2" w14:textId="77777777" w:rsidTr="00E56FD1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398B18B3" w14:textId="77777777" w:rsidR="00122DB7" w:rsidRPr="00FB7211" w:rsidRDefault="00122DB7" w:rsidP="5F229EE5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Назив предмета:</w:t>
            </w:r>
            <w:r w:rsidR="00DF6AC1"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ИНОВАТИВНИ ПОСЛОВНИ МОДЕЛИ</w:t>
            </w:r>
            <w:r w:rsidR="00AD0522" w:rsidRPr="00FB7211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122DB7" w:rsidRPr="00FB7211" w14:paraId="7CE9DB6D" w14:textId="77777777" w:rsidTr="00E56FD1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2A47A638" w14:textId="023D13D4" w:rsidR="00122DB7" w:rsidRPr="00FB7211" w:rsidRDefault="00122DB7" w:rsidP="008D344F">
            <w:pPr>
              <w:tabs>
                <w:tab w:val="left" w:pos="567"/>
                <w:tab w:val="left" w:pos="3126"/>
              </w:tabs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Наставник: Јасмина Весић Васовић</w:t>
            </w:r>
          </w:p>
        </w:tc>
      </w:tr>
      <w:tr w:rsidR="00122DB7" w:rsidRPr="00FB7211" w14:paraId="18E98EAD" w14:textId="77777777" w:rsidTr="00E56FD1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6BF797D4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Статус предмета: Обавезни</w:t>
            </w:r>
          </w:p>
        </w:tc>
      </w:tr>
      <w:tr w:rsidR="00122DB7" w:rsidRPr="00FB7211" w14:paraId="34AEA22B" w14:textId="77777777" w:rsidTr="00E56FD1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1BA62D21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Број ЕСПБ:  </w:t>
            </w:r>
            <w:r w:rsidR="00092761"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22DB7" w:rsidRPr="00FB7211" w14:paraId="1779A96F" w14:textId="77777777" w:rsidTr="00E56FD1">
        <w:trPr>
          <w:trHeight w:val="43"/>
          <w:jc w:val="center"/>
        </w:trPr>
        <w:tc>
          <w:tcPr>
            <w:tcW w:w="5000" w:type="pct"/>
            <w:gridSpan w:val="5"/>
            <w:vAlign w:val="center"/>
          </w:tcPr>
          <w:p w14:paraId="7F683351" w14:textId="77777777" w:rsidR="00122DB7" w:rsidRPr="00FB7211" w:rsidRDefault="00122DB7" w:rsidP="008D344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Услов: Нема</w:t>
            </w:r>
          </w:p>
        </w:tc>
      </w:tr>
      <w:tr w:rsidR="00122DB7" w:rsidRPr="00FB7211" w14:paraId="4ECEE0DB" w14:textId="77777777" w:rsidTr="00E56FD1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2FB1C597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Циљ предмета</w:t>
            </w:r>
          </w:p>
          <w:p w14:paraId="63446B9B" w14:textId="77777777" w:rsidR="004B4708" w:rsidRPr="00FB7211" w:rsidRDefault="00122DB7" w:rsidP="00CC5202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Упознавање студената са </w:t>
            </w:r>
            <w:r w:rsidR="006F61C1" w:rsidRPr="00FB7211">
              <w:rPr>
                <w:rFonts w:ascii="Times New Roman" w:hAnsi="Times New Roman"/>
                <w:bCs/>
                <w:sz w:val="20"/>
                <w:szCs w:val="20"/>
              </w:rPr>
              <w:t>најновијим трендовима пословних модела у динамичном окружењу.</w:t>
            </w:r>
            <w:r w:rsidR="006F61C1" w:rsidRPr="00FB721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5400C" w:rsidRPr="00FB7211">
              <w:rPr>
                <w:rFonts w:ascii="Times New Roman" w:hAnsi="Times New Roman"/>
                <w:bCs/>
                <w:sz w:val="20"/>
                <w:szCs w:val="20"/>
              </w:rPr>
              <w:t>Усвајање нових, напредних и холистичких знања и компетенција у области иновативних пословних модела заснованих на дигиталним технологијама</w:t>
            </w:r>
            <w:r w:rsidR="0044430D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>Овладавање</w:t>
            </w:r>
            <w:r w:rsidR="00D62EC2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напредним</w:t>
            </w: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концептима и приступима </w:t>
            </w:r>
            <w:r w:rsidR="008147DB" w:rsidRPr="00FB7211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r w:rsidR="00D62EC2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разумевање, </w:t>
            </w: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>анализ</w:t>
            </w:r>
            <w:r w:rsidR="008147DB" w:rsidRPr="00FB7211">
              <w:rPr>
                <w:rFonts w:ascii="Times New Roman" w:hAnsi="Times New Roman"/>
                <w:bCs/>
                <w:sz w:val="20"/>
                <w:szCs w:val="20"/>
              </w:rPr>
              <w:t>у,</w:t>
            </w:r>
            <w:r w:rsidR="00D62EC2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147DB" w:rsidRPr="00FB7211">
              <w:rPr>
                <w:rFonts w:ascii="Times New Roman" w:hAnsi="Times New Roman"/>
                <w:bCs/>
                <w:sz w:val="20"/>
                <w:szCs w:val="20"/>
              </w:rPr>
              <w:t>иновирање, развој пословних модела</w:t>
            </w:r>
            <w:r w:rsidR="0044430D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у различитим областима пословања</w:t>
            </w:r>
            <w:r w:rsidR="008147DB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</w:tr>
      <w:tr w:rsidR="00122DB7" w:rsidRPr="00FB7211" w14:paraId="0708FB8E" w14:textId="77777777" w:rsidTr="00E56FD1">
        <w:trPr>
          <w:trHeight w:val="1269"/>
          <w:jc w:val="center"/>
        </w:trPr>
        <w:tc>
          <w:tcPr>
            <w:tcW w:w="5000" w:type="pct"/>
            <w:gridSpan w:val="5"/>
            <w:vAlign w:val="center"/>
          </w:tcPr>
          <w:p w14:paraId="1BA668BD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Исход предмета </w:t>
            </w:r>
          </w:p>
          <w:p w14:paraId="279B6FF3" w14:textId="77777777" w:rsidR="004B4708" w:rsidRPr="00FB7211" w:rsidRDefault="00953CD8" w:rsidP="00E573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0"/>
                <w:szCs w:val="20"/>
                <w:lang w:val="sr-Cyrl-RS"/>
              </w:rPr>
            </w:pPr>
            <w:r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Након одслушаног предмета студент: познаје напредне приступе </w:t>
            </w:r>
            <w:r w:rsidR="00E1335B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у области иновативних </w:t>
            </w:r>
            <w:r w:rsidRPr="00FB7211">
              <w:rPr>
                <w:rFonts w:eastAsia="Calibri"/>
                <w:bCs/>
                <w:sz w:val="20"/>
                <w:szCs w:val="20"/>
                <w:lang w:val="sr-Cyrl-RS"/>
              </w:rPr>
              <w:t>пословни</w:t>
            </w:r>
            <w:r w:rsidR="00E1335B" w:rsidRPr="00FB7211">
              <w:rPr>
                <w:rFonts w:eastAsia="Calibri"/>
                <w:bCs/>
                <w:sz w:val="20"/>
                <w:szCs w:val="20"/>
                <w:lang w:val="sr-Cyrl-RS"/>
              </w:rPr>
              <w:t>х</w:t>
            </w:r>
            <w:r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</w:t>
            </w:r>
            <w:r w:rsidR="00E1335B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модела</w:t>
            </w:r>
            <w:r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; разуме </w:t>
            </w:r>
            <w:r w:rsidR="00071FD5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значај пословних модела за креирање вредности и покретање успешних подухвата у динамичком окружењу</w:t>
            </w:r>
            <w:r w:rsidR="00844EAD" w:rsidRPr="00FB7211">
              <w:rPr>
                <w:rFonts w:eastAsia="Calibri"/>
                <w:bCs/>
                <w:sz w:val="20"/>
                <w:szCs w:val="20"/>
                <w:lang w:val="sr-Cyrl-RS"/>
              </w:rPr>
              <w:t>;</w:t>
            </w:r>
            <w:r w:rsidR="008D344F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</w:t>
            </w:r>
            <w:r w:rsidR="005265F6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анализира и </w:t>
            </w:r>
            <w:r w:rsidR="00F75CBA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критички разматра различите приступе</w:t>
            </w:r>
            <w:r w:rsidR="00E1335B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пословн</w:t>
            </w:r>
            <w:r w:rsidR="00F75CBA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им</w:t>
            </w:r>
            <w:r w:rsidR="00E1335B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модел</w:t>
            </w:r>
            <w:r w:rsidR="00F75CBA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им</w:t>
            </w:r>
            <w:r w:rsidR="00E1335B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а</w:t>
            </w:r>
            <w:r w:rsidR="00844EAD" w:rsidRPr="00FB7211">
              <w:rPr>
                <w:rFonts w:eastAsia="Calibri"/>
                <w:bCs/>
                <w:sz w:val="20"/>
                <w:szCs w:val="20"/>
                <w:lang w:val="sr-Cyrl-RS"/>
              </w:rPr>
              <w:t>;</w:t>
            </w:r>
            <w:r w:rsidR="00F75CBA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</w:t>
            </w:r>
            <w:r w:rsidR="00FE46CC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анализира постојећи пословни модел, процењуј</w:t>
            </w:r>
            <w:r w:rsidR="005265F6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е</w:t>
            </w:r>
            <w:r w:rsidR="00FE46CC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ефекте и идентификуј</w:t>
            </w:r>
            <w:r w:rsidR="005265F6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е</w:t>
            </w:r>
            <w:r w:rsidR="00FE46CC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могућности за унапређење и иновације</w:t>
            </w:r>
            <w:r w:rsidR="009746A7" w:rsidRPr="00FB7211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746A7" w:rsidRPr="00FB7211">
              <w:rPr>
                <w:rFonts w:eastAsia="Calibri"/>
                <w:bCs/>
                <w:sz w:val="20"/>
                <w:szCs w:val="20"/>
                <w:lang w:val="sr-Cyrl-RS"/>
              </w:rPr>
              <w:t>уз помоћ дигиталних технологија</w:t>
            </w:r>
            <w:r w:rsidR="00844EAD" w:rsidRPr="00FB7211">
              <w:rPr>
                <w:rFonts w:eastAsia="Calibri"/>
                <w:bCs/>
                <w:sz w:val="20"/>
                <w:szCs w:val="20"/>
                <w:lang w:val="sr-Cyrl-RS"/>
              </w:rPr>
              <w:t>;</w:t>
            </w:r>
            <w:r w:rsidR="00FE46CC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 </w:t>
            </w:r>
            <w:r w:rsidR="00844EAD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холистички и креативно размишља о могућностима развоја иновативних пословних модела у различитим областима пословања; </w:t>
            </w:r>
            <w:r w:rsidRPr="00FB7211">
              <w:rPr>
                <w:rFonts w:eastAsia="Calibri"/>
                <w:bCs/>
                <w:sz w:val="20"/>
                <w:szCs w:val="20"/>
                <w:lang w:val="sr-Cyrl-RS"/>
              </w:rPr>
              <w:t>оспособљен је за примену стечених знања у доменима анали</w:t>
            </w:r>
            <w:r w:rsidR="00F75CBA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з</w:t>
            </w:r>
            <w:r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е, унапређења </w:t>
            </w:r>
            <w:r w:rsidR="00EF7689" w:rsidRPr="00FB7211">
              <w:rPr>
                <w:rFonts w:eastAsia="Calibri"/>
                <w:bCs/>
                <w:sz w:val="20"/>
                <w:szCs w:val="20"/>
                <w:lang w:val="sr-Cyrl-RS"/>
              </w:rPr>
              <w:t xml:space="preserve">и пројектовања </w:t>
            </w:r>
            <w:r w:rsidR="00A015EA" w:rsidRPr="00FB7211">
              <w:rPr>
                <w:rFonts w:eastAsia="Calibri"/>
                <w:bCs/>
                <w:sz w:val="20"/>
                <w:szCs w:val="20"/>
                <w:lang w:val="sr-Cyrl-RS"/>
              </w:rPr>
              <w:t>пословних модела</w:t>
            </w:r>
            <w:r w:rsidRPr="00FB7211">
              <w:rPr>
                <w:rFonts w:eastAsia="Calibri"/>
                <w:bCs/>
                <w:sz w:val="20"/>
                <w:szCs w:val="20"/>
                <w:lang w:val="sr-Cyrl-RS"/>
              </w:rPr>
              <w:t>.</w:t>
            </w:r>
          </w:p>
        </w:tc>
      </w:tr>
      <w:tr w:rsidR="00122DB7" w:rsidRPr="00FB7211" w14:paraId="0A6C32B2" w14:textId="77777777" w:rsidTr="00E56FD1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2C9E2C10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 предмета</w:t>
            </w:r>
          </w:p>
          <w:p w14:paraId="20BE1AE2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Теоријска настава</w:t>
            </w:r>
          </w:p>
          <w:p w14:paraId="0E7887D4" w14:textId="77777777" w:rsidR="006D791A" w:rsidRPr="00FB7211" w:rsidRDefault="00A73246" w:rsidP="00E573C1">
            <w:pPr>
              <w:tabs>
                <w:tab w:val="left" w:pos="360"/>
              </w:tabs>
              <w:ind w:left="3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Пословни модел као концепт. </w:t>
            </w:r>
            <w:r w:rsidR="00DF41A5" w:rsidRPr="00FB7211">
              <w:rPr>
                <w:rFonts w:ascii="Times New Roman" w:hAnsi="Times New Roman"/>
                <w:bCs/>
                <w:sz w:val="20"/>
                <w:szCs w:val="20"/>
              </w:rPr>
              <w:t>Основни е</w:t>
            </w: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лементи </w:t>
            </w:r>
            <w:r w:rsidR="002F7F8F" w:rsidRPr="00FB7211">
              <w:rPr>
                <w:rFonts w:ascii="Times New Roman" w:hAnsi="Times New Roman"/>
                <w:bCs/>
                <w:sz w:val="20"/>
                <w:szCs w:val="20"/>
              </w:rPr>
              <w:t>пословног модела. Врсте</w:t>
            </w: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пословних модела. </w:t>
            </w:r>
            <w:r w:rsidR="006D791A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Динамичко окружење пословних модела. Пословни модели и стрaтегија. </w:t>
            </w:r>
            <w:r w:rsidR="004B65BD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Компетативна стратегија. Иновативна стратегија. Ланац вредности. </w:t>
            </w:r>
            <w:r w:rsidR="00BF06BE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Технолошки, друштвени и организациони аспекти промене пословних модела. </w:t>
            </w:r>
            <w:r w:rsidR="006472B0" w:rsidRPr="00FB7211">
              <w:rPr>
                <w:rFonts w:ascii="Times New Roman" w:hAnsi="Times New Roman"/>
                <w:bCs/>
                <w:sz w:val="20"/>
                <w:szCs w:val="20"/>
              </w:rPr>
              <w:t>Утицај дигиталних технологија на стварање знања и развој иновативних пословних модела.</w:t>
            </w:r>
            <w:r w:rsidR="003E39AB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Иновирање пословних модела. </w:t>
            </w:r>
            <w:r w:rsidR="00265A73" w:rsidRPr="00FB7211">
              <w:rPr>
                <w:rFonts w:ascii="Times New Roman" w:hAnsi="Times New Roman"/>
                <w:bCs/>
                <w:sz w:val="20"/>
                <w:szCs w:val="20"/>
              </w:rPr>
              <w:t>Процес структурирања пословних модела</w:t>
            </w:r>
            <w:r w:rsidR="006D791A" w:rsidRPr="00FB721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</w:t>
            </w:r>
            <w:r w:rsidR="006D791A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Методологиј</w:t>
            </w:r>
            <w:r w:rsidR="00021ED7" w:rsidRPr="00FB721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6D791A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за описивање, анализу и </w:t>
            </w:r>
            <w:r w:rsidR="00E600DF" w:rsidRPr="00FB7211">
              <w:rPr>
                <w:rFonts w:ascii="Times New Roman" w:hAnsi="Times New Roman"/>
                <w:bCs/>
                <w:sz w:val="20"/>
                <w:szCs w:val="20"/>
              </w:rPr>
              <w:t>пројектовање</w:t>
            </w:r>
            <w:r w:rsidR="006D791A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пословних модела. </w:t>
            </w:r>
            <w:r w:rsidR="007E4031" w:rsidRPr="00FB7211">
              <w:rPr>
                <w:rFonts w:ascii="Times New Roman" w:hAnsi="Times New Roman"/>
                <w:bCs/>
                <w:sz w:val="20"/>
                <w:szCs w:val="20"/>
              </w:rPr>
              <w:t>Креирање и процена вредности, развој корисничких сегмената и релација, кључни ресурси</w:t>
            </w:r>
            <w:r w:rsidR="00882B53" w:rsidRPr="00FB721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E4031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активности</w:t>
            </w:r>
            <w:r w:rsidR="00882B53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и процеси</w:t>
            </w:r>
            <w:r w:rsidR="007E4031" w:rsidRPr="00FB721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, </w:t>
            </w:r>
            <w:r w:rsidR="007E4031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структура трошкова. </w:t>
            </w:r>
            <w:r w:rsidR="006D791A" w:rsidRPr="00FB7211">
              <w:rPr>
                <w:rFonts w:ascii="Times New Roman" w:hAnsi="Times New Roman"/>
                <w:bCs/>
                <w:sz w:val="20"/>
                <w:szCs w:val="20"/>
              </w:rPr>
              <w:t>Развој и усавршавање оквира генерисања пословних мод</w:t>
            </w:r>
            <w:r w:rsidR="00021ED7" w:rsidRPr="00FB7211">
              <w:rPr>
                <w:rFonts w:ascii="Times New Roman" w:hAnsi="Times New Roman"/>
                <w:bCs/>
                <w:sz w:val="20"/>
                <w:szCs w:val="20"/>
              </w:rPr>
              <w:t>ела. Lean</w:t>
            </w:r>
            <w:r w:rsidR="00882B53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Startup методологија. </w:t>
            </w:r>
            <w:r w:rsidR="006D791A" w:rsidRPr="00FB7211">
              <w:rPr>
                <w:rFonts w:ascii="Times New Roman" w:hAnsi="Times New Roman"/>
                <w:bCs/>
                <w:sz w:val="20"/>
                <w:szCs w:val="20"/>
              </w:rPr>
              <w:t>Дисруптивне иновације. Евалуација пословних модела. Облици финансирања пословних модела.</w:t>
            </w:r>
            <w:r w:rsidR="003E39AB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Пословни модели засновани на платформи и екосистем</w:t>
            </w:r>
            <w:r w:rsidR="00185DD3" w:rsidRPr="00FB721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3E39AB" w:rsidRPr="00FB721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</w:t>
            </w:r>
            <w:r w:rsidR="006D791A" w:rsidRPr="00FB7211">
              <w:rPr>
                <w:rFonts w:ascii="Times New Roman" w:hAnsi="Times New Roman"/>
                <w:bCs/>
                <w:sz w:val="20"/>
                <w:szCs w:val="20"/>
              </w:rPr>
              <w:t xml:space="preserve"> Студије случајева успешних пословних модела у различитим областима пословања.</w:t>
            </w:r>
          </w:p>
          <w:p w14:paraId="7E7CEBBC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Практична настава </w:t>
            </w:r>
          </w:p>
          <w:p w14:paraId="29CF4112" w14:textId="77777777" w:rsidR="005265F6" w:rsidRPr="00FB7211" w:rsidRDefault="00122DB7" w:rsidP="003E39AB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Овладавање основама </w:t>
            </w:r>
            <w:r w:rsidR="00F20A83" w:rsidRPr="00FB7211">
              <w:rPr>
                <w:rFonts w:ascii="Times New Roman" w:hAnsi="Times New Roman"/>
                <w:iCs/>
                <w:sz w:val="20"/>
                <w:szCs w:val="20"/>
              </w:rPr>
              <w:t>пројектовања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 пословних </w:t>
            </w:r>
            <w:r w:rsidR="00F5400C" w:rsidRPr="00FB7211">
              <w:rPr>
                <w:rFonts w:ascii="Times New Roman" w:hAnsi="Times New Roman"/>
                <w:iCs/>
                <w:sz w:val="20"/>
                <w:szCs w:val="20"/>
              </w:rPr>
              <w:t>модела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. Примена специфичних </w:t>
            </w:r>
            <w:r w:rsidR="00A015EA" w:rsidRPr="00FB7211">
              <w:rPr>
                <w:rFonts w:ascii="Times New Roman" w:hAnsi="Times New Roman"/>
                <w:iCs/>
                <w:sz w:val="20"/>
                <w:szCs w:val="20"/>
              </w:rPr>
              <w:t>приступа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 за </w:t>
            </w:r>
            <w:r w:rsidR="003E39AB" w:rsidRPr="00FB7211">
              <w:rPr>
                <w:rFonts w:ascii="Times New Roman" w:hAnsi="Times New Roman"/>
                <w:iCs/>
                <w:sz w:val="20"/>
                <w:szCs w:val="20"/>
              </w:rPr>
              <w:t>пројектовање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 пословних </w:t>
            </w:r>
            <w:r w:rsidR="00A015EA"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модела, упознавање са </w:t>
            </w:r>
            <w:r w:rsidR="005265F6" w:rsidRPr="00FB7211">
              <w:rPr>
                <w:rFonts w:ascii="Times New Roman" w:hAnsi="Times New Roman"/>
                <w:iCs/>
                <w:sz w:val="20"/>
                <w:szCs w:val="20"/>
              </w:rPr>
              <w:t>елементима пословног модела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; употреба алата за </w:t>
            </w:r>
            <w:r w:rsidR="00BD609E" w:rsidRPr="00FB7211">
              <w:rPr>
                <w:rFonts w:ascii="Times New Roman" w:hAnsi="Times New Roman"/>
                <w:iCs/>
                <w:sz w:val="20"/>
                <w:szCs w:val="20"/>
              </w:rPr>
              <w:t>генерисање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 пословних </w:t>
            </w:r>
            <w:r w:rsidR="00BD609E" w:rsidRPr="00FB7211">
              <w:rPr>
                <w:rFonts w:ascii="Times New Roman" w:hAnsi="Times New Roman"/>
                <w:iCs/>
                <w:sz w:val="20"/>
                <w:szCs w:val="20"/>
              </w:rPr>
              <w:t>модела</w:t>
            </w:r>
            <w:r w:rsidR="00265A73" w:rsidRPr="00FB7211">
              <w:rPr>
                <w:rFonts w:ascii="Times New Roman" w:hAnsi="Times New Roman"/>
                <w:bCs/>
                <w:sz w:val="20"/>
                <w:szCs w:val="20"/>
              </w:rPr>
              <w:t>–Business Model Canvas/Lean Canvas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953CD8" w:rsidRPr="00FB7211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 </w:t>
            </w:r>
            <w:r w:rsidR="008D1D1E" w:rsidRPr="00FB7211">
              <w:rPr>
                <w:rFonts w:ascii="Times New Roman" w:hAnsi="Times New Roman"/>
                <w:iCs/>
                <w:sz w:val="20"/>
                <w:szCs w:val="20"/>
              </w:rPr>
              <w:t>Анализа, п</w:t>
            </w:r>
            <w:r w:rsidR="005265F6" w:rsidRPr="00FB7211">
              <w:rPr>
                <w:rFonts w:ascii="Times New Roman" w:hAnsi="Times New Roman"/>
                <w:iCs/>
                <w:sz w:val="20"/>
                <w:szCs w:val="20"/>
              </w:rPr>
              <w:t>ројектовање</w:t>
            </w:r>
            <w:r w:rsidR="008D1D1E" w:rsidRPr="00FB7211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265F6" w:rsidRPr="00FB7211">
              <w:rPr>
                <w:rFonts w:ascii="Times New Roman" w:hAnsi="Times New Roman"/>
                <w:iCs/>
                <w:sz w:val="20"/>
                <w:szCs w:val="20"/>
              </w:rPr>
              <w:t>презентација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 пословн</w:t>
            </w:r>
            <w:r w:rsidR="005265F6" w:rsidRPr="00FB7211">
              <w:rPr>
                <w:rFonts w:ascii="Times New Roman" w:hAnsi="Times New Roman"/>
                <w:iCs/>
                <w:sz w:val="20"/>
                <w:szCs w:val="20"/>
              </w:rPr>
              <w:t>их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F20A83" w:rsidRPr="00FB7211">
              <w:rPr>
                <w:rFonts w:ascii="Times New Roman" w:hAnsi="Times New Roman"/>
                <w:iCs/>
                <w:sz w:val="20"/>
                <w:szCs w:val="20"/>
              </w:rPr>
              <w:t>модела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265F6" w:rsidRPr="00FB7211">
              <w:rPr>
                <w:rFonts w:ascii="Times New Roman" w:hAnsi="Times New Roman"/>
                <w:bCs/>
                <w:sz w:val="20"/>
                <w:szCs w:val="20"/>
              </w:rPr>
              <w:t>иновативних и одрживих подухвата у динамичком окружењу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122DB7" w:rsidRPr="00FB7211" w14:paraId="57569DFF" w14:textId="77777777" w:rsidTr="00E56FD1">
        <w:trPr>
          <w:trHeight w:val="355"/>
          <w:jc w:val="center"/>
        </w:trPr>
        <w:tc>
          <w:tcPr>
            <w:tcW w:w="5000" w:type="pct"/>
            <w:gridSpan w:val="5"/>
          </w:tcPr>
          <w:p w14:paraId="28142A8A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14:paraId="6FAB53BE" w14:textId="77777777" w:rsidR="00324429" w:rsidRPr="00FB7211" w:rsidRDefault="00324429" w:rsidP="00324429">
            <w:pPr>
              <w:pStyle w:val="ListParagraph"/>
              <w:numPr>
                <w:ilvl w:val="0"/>
                <w:numId w:val="6"/>
              </w:numPr>
              <w:tabs>
                <w:tab w:val="left" w:pos="567"/>
              </w:tabs>
              <w:spacing w:before="60" w:after="60"/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 xml:space="preserve">Trott, P. (2017) Innovation management and new product development, Harlow, England: Pearson </w:t>
            </w:r>
          </w:p>
          <w:p w14:paraId="454049A0" w14:textId="77777777" w:rsidR="000B0F41" w:rsidRPr="00FB7211" w:rsidRDefault="000B0F41" w:rsidP="003244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Машић, Б,  Џунић, М., Нешић, С. (2014). Савремена теорија менаџмента: школе и нови приступи, Дата Статус, Београд</w:t>
            </w:r>
          </w:p>
          <w:p w14:paraId="785C631C" w14:textId="77777777" w:rsidR="00324429" w:rsidRPr="00FB7211" w:rsidRDefault="00324429" w:rsidP="003244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Рис, Е, (2019)</w:t>
            </w:r>
            <w:r w:rsidRPr="00FB7211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. </w:t>
            </w: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LEAN STARTUP, 2. издање, iLearn д.о.о. Београд.</w:t>
            </w:r>
          </w:p>
          <w:p w14:paraId="1A2AED6F" w14:textId="77777777" w:rsidR="00C75A24" w:rsidRPr="00FB7211" w:rsidRDefault="00C75A24" w:rsidP="003244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Радојичић, М, Весић Васовић, Ј. (2011). Индустријски менаџмент, Технички факултет, Чачак.</w:t>
            </w:r>
          </w:p>
          <w:p w14:paraId="092E0D0D" w14:textId="77777777" w:rsidR="000B0F41" w:rsidRPr="00FB7211" w:rsidRDefault="000B0F41" w:rsidP="0032442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Ловерта, С, Берман, Б, Петковић, Г, Вељковић, С, Црнковић, Ј, Богетић, З. (2010). Менаџмент односа са купцима, Економски факултет у Београду и Дата Статус, Београд</w:t>
            </w:r>
          </w:p>
          <w:p w14:paraId="14FC9956" w14:textId="77777777" w:rsidR="00CB766E" w:rsidRPr="00FB7211" w:rsidRDefault="00CB766E" w:rsidP="00CB766E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Osterwalder A.,  Pigneur Y., Business Model Generation-A Handbook for Visionaries, Game Changers, and Challengers (2013), John Wiley &amp; Sons, Inc., New Jersey, ISBN: 978-1-118-65640-2</w:t>
            </w:r>
          </w:p>
          <w:p w14:paraId="53B32C7C" w14:textId="77777777" w:rsidR="002811CC" w:rsidRPr="00FB7211" w:rsidRDefault="00324429" w:rsidP="00324429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Slack, N, Brandon-Jones, A. (2018). Operations and process management: principles and practice for strategic impact. Pearson UK</w:t>
            </w:r>
          </w:p>
        </w:tc>
      </w:tr>
      <w:tr w:rsidR="00122DB7" w:rsidRPr="00FB7211" w14:paraId="6A602579" w14:textId="77777777" w:rsidTr="00E56FD1">
        <w:trPr>
          <w:trHeight w:val="205"/>
          <w:jc w:val="center"/>
        </w:trPr>
        <w:tc>
          <w:tcPr>
            <w:tcW w:w="1541" w:type="pct"/>
            <w:vAlign w:val="center"/>
          </w:tcPr>
          <w:p w14:paraId="5AA30A55" w14:textId="77777777" w:rsidR="00122DB7" w:rsidRPr="00FB7211" w:rsidRDefault="00122DB7" w:rsidP="001454DA">
            <w:pPr>
              <w:tabs>
                <w:tab w:val="left" w:pos="567"/>
              </w:tabs>
              <w:ind w:left="-111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Број часова  активне наставе: </w:t>
            </w:r>
          </w:p>
        </w:tc>
        <w:tc>
          <w:tcPr>
            <w:tcW w:w="1751" w:type="pct"/>
            <w:gridSpan w:val="2"/>
            <w:vAlign w:val="center"/>
          </w:tcPr>
          <w:p w14:paraId="2DD27A46" w14:textId="77777777" w:rsidR="00122DB7" w:rsidRPr="00FB7211" w:rsidRDefault="00122DB7" w:rsidP="001454D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Теоријска настава: </w:t>
            </w:r>
          </w:p>
        </w:tc>
        <w:tc>
          <w:tcPr>
            <w:tcW w:w="1707" w:type="pct"/>
            <w:gridSpan w:val="2"/>
            <w:vAlign w:val="center"/>
          </w:tcPr>
          <w:p w14:paraId="375BE708" w14:textId="77777777" w:rsidR="00122DB7" w:rsidRPr="00FB7211" w:rsidRDefault="00122DB7" w:rsidP="001454DA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Практична настава: </w:t>
            </w:r>
          </w:p>
        </w:tc>
      </w:tr>
      <w:tr w:rsidR="00122DB7" w:rsidRPr="00FB7211" w14:paraId="279A977A" w14:textId="77777777" w:rsidTr="00E56FD1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63ABE8B9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Методе извођења наставе</w:t>
            </w:r>
          </w:p>
          <w:p w14:paraId="1C9E55E8" w14:textId="77777777" w:rsidR="00122DB7" w:rsidRPr="00FB7211" w:rsidRDefault="00122DB7" w:rsidP="008D344F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211">
              <w:rPr>
                <w:rFonts w:ascii="Times New Roman" w:hAnsi="Times New Roman"/>
                <w:sz w:val="20"/>
                <w:szCs w:val="20"/>
              </w:rPr>
              <w:t>Предавања се реализују по моделу интерактивне наставе презентацијом наставних садржаја, дискусијом и анализом студија случаја. Вежбе се изводе комбинацијом класичног начина и интерактивним учешћем студената кроз анализу случајева из праксе, решавање конкретно структурираног задатка, размену идеја и сазнања кроз групну дискусију, менторски и тимски рад на изради пројектног рада на дефинисану тему из оквира садржаја наставног предмета. Испит се полаже писмено и/или усмено.</w:t>
            </w:r>
          </w:p>
        </w:tc>
      </w:tr>
      <w:tr w:rsidR="00122DB7" w:rsidRPr="00FB7211" w14:paraId="1C955895" w14:textId="77777777" w:rsidTr="00E56FD1">
        <w:trPr>
          <w:trHeight w:val="227"/>
          <w:jc w:val="center"/>
        </w:trPr>
        <w:tc>
          <w:tcPr>
            <w:tcW w:w="5000" w:type="pct"/>
            <w:gridSpan w:val="5"/>
            <w:vAlign w:val="center"/>
          </w:tcPr>
          <w:p w14:paraId="77E6D3D0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Оцена  знања (максимални број поена 100)</w:t>
            </w:r>
          </w:p>
        </w:tc>
      </w:tr>
      <w:tr w:rsidR="00122DB7" w:rsidRPr="00FB7211" w14:paraId="7D8969CB" w14:textId="77777777" w:rsidTr="00E56FD1">
        <w:trPr>
          <w:trHeight w:val="227"/>
          <w:jc w:val="center"/>
        </w:trPr>
        <w:tc>
          <w:tcPr>
            <w:tcW w:w="1541" w:type="pct"/>
            <w:vAlign w:val="center"/>
          </w:tcPr>
          <w:p w14:paraId="2BBB9803" w14:textId="77777777" w:rsidR="00122DB7" w:rsidRPr="00FB7211" w:rsidRDefault="00122DB7" w:rsidP="008D344F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</w:rPr>
              <w:t>Предиспитне обавезе</w:t>
            </w:r>
          </w:p>
        </w:tc>
        <w:tc>
          <w:tcPr>
            <w:tcW w:w="1095" w:type="pct"/>
            <w:vAlign w:val="center"/>
          </w:tcPr>
          <w:p w14:paraId="3ABCB281" w14:textId="77777777" w:rsidR="00122DB7" w:rsidRPr="00FB7211" w:rsidRDefault="00122DB7" w:rsidP="00F22445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1800" w:type="pct"/>
            <w:gridSpan w:val="2"/>
            <w:vAlign w:val="center"/>
          </w:tcPr>
          <w:p w14:paraId="571096E8" w14:textId="77777777" w:rsidR="00122DB7" w:rsidRPr="00FB7211" w:rsidRDefault="00122DB7" w:rsidP="00F22445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563" w:type="pct"/>
            <w:vAlign w:val="center"/>
          </w:tcPr>
          <w:p w14:paraId="5616D0E7" w14:textId="77777777" w:rsidR="00122DB7" w:rsidRPr="00FB7211" w:rsidRDefault="00122DB7" w:rsidP="00F22445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B721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Поена</w:t>
            </w:r>
          </w:p>
        </w:tc>
      </w:tr>
      <w:tr w:rsidR="00122DB7" w:rsidRPr="00FB7211" w14:paraId="792F50A4" w14:textId="77777777" w:rsidTr="00E56FD1">
        <w:trPr>
          <w:trHeight w:val="227"/>
          <w:jc w:val="center"/>
        </w:trPr>
        <w:tc>
          <w:tcPr>
            <w:tcW w:w="1541" w:type="pct"/>
            <w:vAlign w:val="center"/>
          </w:tcPr>
          <w:p w14:paraId="42D511AE" w14:textId="6F645B2C" w:rsidR="00122DB7" w:rsidRPr="00FB7211" w:rsidRDefault="000C5CA6" w:rsidP="008D344F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22DB7" w:rsidRPr="00FB7211">
              <w:rPr>
                <w:rFonts w:ascii="Times New Roman" w:hAnsi="Times New Roman"/>
                <w:sz w:val="20"/>
                <w:szCs w:val="20"/>
              </w:rPr>
              <w:t>ктивност у току предавања</w:t>
            </w:r>
          </w:p>
        </w:tc>
        <w:tc>
          <w:tcPr>
            <w:tcW w:w="1095" w:type="pct"/>
            <w:vAlign w:val="center"/>
          </w:tcPr>
          <w:p w14:paraId="78941E47" w14:textId="77777777" w:rsidR="00122DB7" w:rsidRPr="00FB7211" w:rsidRDefault="001866CA" w:rsidP="00F22445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0" w:type="pct"/>
            <w:gridSpan w:val="2"/>
            <w:vAlign w:val="center"/>
          </w:tcPr>
          <w:p w14:paraId="2DBE73B4" w14:textId="70700ECE" w:rsidR="00122DB7" w:rsidRPr="00FB7211" w:rsidRDefault="000C5CA6" w:rsidP="00F22445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122DB7" w:rsidRPr="00FB7211">
              <w:rPr>
                <w:rFonts w:ascii="Times New Roman" w:hAnsi="Times New Roman"/>
                <w:sz w:val="20"/>
                <w:szCs w:val="20"/>
                <w:lang w:val="sr-Cyrl-CS"/>
              </w:rPr>
              <w:t>исмени испит</w:t>
            </w:r>
          </w:p>
        </w:tc>
        <w:tc>
          <w:tcPr>
            <w:tcW w:w="563" w:type="pct"/>
            <w:vAlign w:val="center"/>
          </w:tcPr>
          <w:p w14:paraId="5007C906" w14:textId="77777777" w:rsidR="00122DB7" w:rsidRPr="00FB7211" w:rsidRDefault="001866CA" w:rsidP="00F22445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122DB7" w:rsidRPr="00FB7211" w14:paraId="79A0F965" w14:textId="77777777" w:rsidTr="00E56FD1">
        <w:trPr>
          <w:trHeight w:val="227"/>
          <w:jc w:val="center"/>
        </w:trPr>
        <w:tc>
          <w:tcPr>
            <w:tcW w:w="1541" w:type="pct"/>
            <w:vAlign w:val="center"/>
          </w:tcPr>
          <w:p w14:paraId="49BFE70B" w14:textId="6452835A" w:rsidR="00122DB7" w:rsidRPr="00FB7211" w:rsidRDefault="000C5CA6" w:rsidP="008D344F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22DB7" w:rsidRPr="00FB7211">
              <w:rPr>
                <w:rFonts w:ascii="Times New Roman" w:hAnsi="Times New Roman"/>
                <w:sz w:val="20"/>
                <w:szCs w:val="20"/>
              </w:rPr>
              <w:t>рактична настава</w:t>
            </w:r>
          </w:p>
        </w:tc>
        <w:tc>
          <w:tcPr>
            <w:tcW w:w="1095" w:type="pct"/>
            <w:vAlign w:val="center"/>
          </w:tcPr>
          <w:p w14:paraId="44240AAE" w14:textId="77777777" w:rsidR="00122DB7" w:rsidRPr="00FB7211" w:rsidRDefault="001866CA" w:rsidP="00F22445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00" w:type="pct"/>
            <w:gridSpan w:val="2"/>
            <w:vAlign w:val="center"/>
          </w:tcPr>
          <w:p w14:paraId="48B1DC90" w14:textId="6E938312" w:rsidR="00122DB7" w:rsidRPr="00FB7211" w:rsidRDefault="000C5CA6" w:rsidP="00F22445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122DB7" w:rsidRPr="00FB7211">
              <w:rPr>
                <w:rFonts w:ascii="Times New Roman" w:hAnsi="Times New Roman"/>
                <w:sz w:val="20"/>
                <w:szCs w:val="20"/>
                <w:lang w:val="sr-Cyrl-CS"/>
              </w:rPr>
              <w:t>смени испит</w:t>
            </w:r>
          </w:p>
        </w:tc>
        <w:tc>
          <w:tcPr>
            <w:tcW w:w="563" w:type="pct"/>
            <w:vAlign w:val="center"/>
          </w:tcPr>
          <w:p w14:paraId="5D369756" w14:textId="77777777" w:rsidR="00122DB7" w:rsidRPr="00FB7211" w:rsidRDefault="00852C2B" w:rsidP="00F22445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1</w:t>
            </w:r>
            <w:r w:rsidR="001866CA" w:rsidRPr="00FB721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122DB7" w:rsidRPr="00FB7211" w14:paraId="1373CB34" w14:textId="77777777" w:rsidTr="00E56FD1">
        <w:trPr>
          <w:trHeight w:val="227"/>
          <w:jc w:val="center"/>
        </w:trPr>
        <w:tc>
          <w:tcPr>
            <w:tcW w:w="1541" w:type="pct"/>
            <w:vAlign w:val="center"/>
          </w:tcPr>
          <w:p w14:paraId="75F59BD1" w14:textId="4E7CB2D0" w:rsidR="00122DB7" w:rsidRPr="00FB7211" w:rsidRDefault="000C5CA6" w:rsidP="008D344F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122DB7" w:rsidRPr="00FB7211">
              <w:rPr>
                <w:rFonts w:ascii="Times New Roman" w:hAnsi="Times New Roman"/>
                <w:sz w:val="20"/>
                <w:szCs w:val="20"/>
              </w:rPr>
              <w:t>олоквијум-и</w:t>
            </w:r>
          </w:p>
        </w:tc>
        <w:tc>
          <w:tcPr>
            <w:tcW w:w="1095" w:type="pct"/>
            <w:vAlign w:val="center"/>
          </w:tcPr>
          <w:p w14:paraId="219897CE" w14:textId="77777777" w:rsidR="00122DB7" w:rsidRPr="00FB7211" w:rsidRDefault="00A43735" w:rsidP="00F22445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1866CA" w:rsidRPr="00FB721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00" w:type="pct"/>
            <w:gridSpan w:val="2"/>
            <w:vAlign w:val="center"/>
          </w:tcPr>
          <w:p w14:paraId="672A6659" w14:textId="77777777" w:rsidR="00122DB7" w:rsidRPr="00FB7211" w:rsidRDefault="00122DB7" w:rsidP="00F22445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63" w:type="pct"/>
            <w:vAlign w:val="center"/>
          </w:tcPr>
          <w:p w14:paraId="0A37501D" w14:textId="77777777" w:rsidR="00122DB7" w:rsidRPr="00FB7211" w:rsidRDefault="00122DB7" w:rsidP="00F22445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</w:tr>
      <w:tr w:rsidR="00122DB7" w:rsidRPr="00FB7211" w14:paraId="56E9FD21" w14:textId="77777777" w:rsidTr="00E56FD1">
        <w:trPr>
          <w:trHeight w:val="227"/>
          <w:jc w:val="center"/>
        </w:trPr>
        <w:tc>
          <w:tcPr>
            <w:tcW w:w="1541" w:type="pct"/>
            <w:vAlign w:val="center"/>
          </w:tcPr>
          <w:p w14:paraId="0BFC5553" w14:textId="00F30B0B" w:rsidR="00122DB7" w:rsidRPr="00FB7211" w:rsidRDefault="000C5CA6" w:rsidP="008D344F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22DB7" w:rsidRPr="00FB7211">
              <w:rPr>
                <w:rFonts w:ascii="Times New Roman" w:hAnsi="Times New Roman"/>
                <w:sz w:val="20"/>
                <w:szCs w:val="20"/>
              </w:rPr>
              <w:t>еминар-и</w:t>
            </w:r>
          </w:p>
        </w:tc>
        <w:tc>
          <w:tcPr>
            <w:tcW w:w="1095" w:type="pct"/>
            <w:vAlign w:val="center"/>
          </w:tcPr>
          <w:p w14:paraId="60DA3216" w14:textId="77777777" w:rsidR="00122DB7" w:rsidRPr="00FB7211" w:rsidRDefault="00852C2B" w:rsidP="00F22445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FB7211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3</w:t>
            </w:r>
            <w:r w:rsidR="001866CA" w:rsidRPr="00FB721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00" w:type="pct"/>
            <w:gridSpan w:val="2"/>
            <w:vAlign w:val="center"/>
          </w:tcPr>
          <w:p w14:paraId="5DAB6C7B" w14:textId="77777777" w:rsidR="00122DB7" w:rsidRPr="00FB7211" w:rsidRDefault="00122DB7" w:rsidP="00F22445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563" w:type="pct"/>
            <w:vAlign w:val="center"/>
          </w:tcPr>
          <w:p w14:paraId="02EB378F" w14:textId="77777777" w:rsidR="00122DB7" w:rsidRPr="00FB7211" w:rsidRDefault="00122DB7" w:rsidP="00F22445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</w:p>
        </w:tc>
      </w:tr>
    </w:tbl>
    <w:p w14:paraId="6A05A809" w14:textId="77777777" w:rsidR="00C71765" w:rsidRPr="00FB7211" w:rsidRDefault="00C71765" w:rsidP="00CB766E">
      <w:pPr>
        <w:rPr>
          <w:sz w:val="20"/>
          <w:szCs w:val="20"/>
        </w:rPr>
      </w:pPr>
    </w:p>
    <w:sectPr w:rsidR="00C71765" w:rsidRPr="00FB7211" w:rsidSect="009A278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8B8"/>
    <w:multiLevelType w:val="hybridMultilevel"/>
    <w:tmpl w:val="09B6F642"/>
    <w:lvl w:ilvl="0" w:tplc="4E686576">
      <w:numFmt w:val="bullet"/>
      <w:lvlText w:val="•"/>
      <w:lvlJc w:val="left"/>
      <w:pPr>
        <w:ind w:left="924" w:hanging="564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1DFD"/>
    <w:multiLevelType w:val="hybridMultilevel"/>
    <w:tmpl w:val="3B9AF3E8"/>
    <w:lvl w:ilvl="0" w:tplc="C8167B5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5F4E"/>
    <w:multiLevelType w:val="multilevel"/>
    <w:tmpl w:val="E424D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063D5"/>
    <w:multiLevelType w:val="hybridMultilevel"/>
    <w:tmpl w:val="6EF893A8"/>
    <w:lvl w:ilvl="0" w:tplc="8F0AF69A">
      <w:start w:val="1"/>
      <w:numFmt w:val="decimal"/>
      <w:pStyle w:val="a"/>
      <w:lvlText w:val="Слика %1."/>
      <w:lvlJc w:val="left"/>
      <w:pPr>
        <w:ind w:left="720" w:hanging="360"/>
      </w:pPr>
      <w:rPr>
        <w:rFonts w:hint="default"/>
        <w:b w:val="0"/>
        <w:i w:val="0"/>
        <w:color w:val="00B0F0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F1108C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5EFF"/>
    <w:multiLevelType w:val="hybridMultilevel"/>
    <w:tmpl w:val="2D8CDFB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7CCC"/>
    <w:multiLevelType w:val="hybridMultilevel"/>
    <w:tmpl w:val="6186BFAC"/>
    <w:lvl w:ilvl="0" w:tplc="4E686576">
      <w:numFmt w:val="bullet"/>
      <w:lvlText w:val="•"/>
      <w:lvlJc w:val="left"/>
      <w:pPr>
        <w:ind w:left="924" w:hanging="564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3157"/>
    <w:multiLevelType w:val="hybridMultilevel"/>
    <w:tmpl w:val="00F40B2A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7161"/>
    <w:multiLevelType w:val="multilevel"/>
    <w:tmpl w:val="760048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FEE512E"/>
    <w:multiLevelType w:val="hybridMultilevel"/>
    <w:tmpl w:val="B924258A"/>
    <w:lvl w:ilvl="0" w:tplc="96166422">
      <w:start w:val="1"/>
      <w:numFmt w:val="decimal"/>
      <w:pStyle w:val="1"/>
      <w:lvlText w:val="Табела %1."/>
      <w:lvlJc w:val="left"/>
      <w:pPr>
        <w:ind w:left="25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620" w:hanging="360"/>
      </w:pPr>
    </w:lvl>
    <w:lvl w:ilvl="2" w:tplc="281A001B" w:tentative="1">
      <w:start w:val="1"/>
      <w:numFmt w:val="lowerRoman"/>
      <w:lvlText w:val="%3."/>
      <w:lvlJc w:val="right"/>
      <w:pPr>
        <w:ind w:left="2340" w:hanging="180"/>
      </w:pPr>
    </w:lvl>
    <w:lvl w:ilvl="3" w:tplc="281A000F" w:tentative="1">
      <w:start w:val="1"/>
      <w:numFmt w:val="decimal"/>
      <w:lvlText w:val="%4."/>
      <w:lvlJc w:val="left"/>
      <w:pPr>
        <w:ind w:left="3060" w:hanging="360"/>
      </w:pPr>
    </w:lvl>
    <w:lvl w:ilvl="4" w:tplc="281A0019" w:tentative="1">
      <w:start w:val="1"/>
      <w:numFmt w:val="lowerLetter"/>
      <w:lvlText w:val="%5."/>
      <w:lvlJc w:val="left"/>
      <w:pPr>
        <w:ind w:left="3780" w:hanging="360"/>
      </w:pPr>
    </w:lvl>
    <w:lvl w:ilvl="5" w:tplc="281A001B" w:tentative="1">
      <w:start w:val="1"/>
      <w:numFmt w:val="lowerRoman"/>
      <w:lvlText w:val="%6."/>
      <w:lvlJc w:val="right"/>
      <w:pPr>
        <w:ind w:left="4500" w:hanging="180"/>
      </w:pPr>
    </w:lvl>
    <w:lvl w:ilvl="6" w:tplc="281A000F" w:tentative="1">
      <w:start w:val="1"/>
      <w:numFmt w:val="decimal"/>
      <w:lvlText w:val="%7."/>
      <w:lvlJc w:val="left"/>
      <w:pPr>
        <w:ind w:left="5220" w:hanging="360"/>
      </w:pPr>
    </w:lvl>
    <w:lvl w:ilvl="7" w:tplc="281A0019" w:tentative="1">
      <w:start w:val="1"/>
      <w:numFmt w:val="lowerLetter"/>
      <w:lvlText w:val="%8."/>
      <w:lvlJc w:val="left"/>
      <w:pPr>
        <w:ind w:left="5940" w:hanging="360"/>
      </w:pPr>
    </w:lvl>
    <w:lvl w:ilvl="8" w:tplc="281A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97380663">
    <w:abstractNumId w:val="7"/>
  </w:num>
  <w:num w:numId="2" w16cid:durableId="1870607469">
    <w:abstractNumId w:val="7"/>
  </w:num>
  <w:num w:numId="3" w16cid:durableId="1448356364">
    <w:abstractNumId w:val="7"/>
  </w:num>
  <w:num w:numId="4" w16cid:durableId="1498960685">
    <w:abstractNumId w:val="3"/>
  </w:num>
  <w:num w:numId="5" w16cid:durableId="112789697">
    <w:abstractNumId w:val="8"/>
  </w:num>
  <w:num w:numId="6" w16cid:durableId="2108384715">
    <w:abstractNumId w:val="6"/>
  </w:num>
  <w:num w:numId="7" w16cid:durableId="207692901">
    <w:abstractNumId w:val="4"/>
  </w:num>
  <w:num w:numId="8" w16cid:durableId="511602218">
    <w:abstractNumId w:val="5"/>
  </w:num>
  <w:num w:numId="9" w16cid:durableId="1693072863">
    <w:abstractNumId w:val="0"/>
  </w:num>
  <w:num w:numId="10" w16cid:durableId="1213732126">
    <w:abstractNumId w:val="2"/>
  </w:num>
  <w:num w:numId="11" w16cid:durableId="881209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7"/>
    <w:rsid w:val="000021EA"/>
    <w:rsid w:val="000055B7"/>
    <w:rsid w:val="00011475"/>
    <w:rsid w:val="00021ED7"/>
    <w:rsid w:val="000265DB"/>
    <w:rsid w:val="00027A3B"/>
    <w:rsid w:val="000314E5"/>
    <w:rsid w:val="000346C2"/>
    <w:rsid w:val="00035881"/>
    <w:rsid w:val="00035F97"/>
    <w:rsid w:val="000360F8"/>
    <w:rsid w:val="00037BE2"/>
    <w:rsid w:val="00037C8A"/>
    <w:rsid w:val="00041CF0"/>
    <w:rsid w:val="00045217"/>
    <w:rsid w:val="0005069C"/>
    <w:rsid w:val="00054482"/>
    <w:rsid w:val="00054DD5"/>
    <w:rsid w:val="000558AF"/>
    <w:rsid w:val="00060396"/>
    <w:rsid w:val="00060518"/>
    <w:rsid w:val="000640DB"/>
    <w:rsid w:val="00071FD5"/>
    <w:rsid w:val="00073B08"/>
    <w:rsid w:val="000754DA"/>
    <w:rsid w:val="00076486"/>
    <w:rsid w:val="000859AA"/>
    <w:rsid w:val="00092761"/>
    <w:rsid w:val="000A35E1"/>
    <w:rsid w:val="000A43B7"/>
    <w:rsid w:val="000A455D"/>
    <w:rsid w:val="000A5FDA"/>
    <w:rsid w:val="000A6D36"/>
    <w:rsid w:val="000B0F41"/>
    <w:rsid w:val="000C443F"/>
    <w:rsid w:val="000C4C95"/>
    <w:rsid w:val="000C5CA6"/>
    <w:rsid w:val="000D374F"/>
    <w:rsid w:val="000E4851"/>
    <w:rsid w:val="000F07DF"/>
    <w:rsid w:val="000F3475"/>
    <w:rsid w:val="000F621B"/>
    <w:rsid w:val="000F621D"/>
    <w:rsid w:val="001011D7"/>
    <w:rsid w:val="00116875"/>
    <w:rsid w:val="00116922"/>
    <w:rsid w:val="00122946"/>
    <w:rsid w:val="00122C58"/>
    <w:rsid w:val="00122DB7"/>
    <w:rsid w:val="001409DD"/>
    <w:rsid w:val="00141E99"/>
    <w:rsid w:val="001454DA"/>
    <w:rsid w:val="00152227"/>
    <w:rsid w:val="00152C03"/>
    <w:rsid w:val="0015697F"/>
    <w:rsid w:val="001656EC"/>
    <w:rsid w:val="001665D1"/>
    <w:rsid w:val="00171F67"/>
    <w:rsid w:val="00173768"/>
    <w:rsid w:val="001751BF"/>
    <w:rsid w:val="001836B9"/>
    <w:rsid w:val="00185DD3"/>
    <w:rsid w:val="0018637D"/>
    <w:rsid w:val="001866CA"/>
    <w:rsid w:val="00187320"/>
    <w:rsid w:val="00190730"/>
    <w:rsid w:val="00192B16"/>
    <w:rsid w:val="001946DF"/>
    <w:rsid w:val="001A38D7"/>
    <w:rsid w:val="001A6217"/>
    <w:rsid w:val="001B1BBF"/>
    <w:rsid w:val="001C51D1"/>
    <w:rsid w:val="001D51C7"/>
    <w:rsid w:val="001E0160"/>
    <w:rsid w:val="001E155B"/>
    <w:rsid w:val="001F37A7"/>
    <w:rsid w:val="001F471B"/>
    <w:rsid w:val="002016AA"/>
    <w:rsid w:val="00201C3F"/>
    <w:rsid w:val="0020369C"/>
    <w:rsid w:val="00204BEC"/>
    <w:rsid w:val="00206324"/>
    <w:rsid w:val="00206444"/>
    <w:rsid w:val="0021340C"/>
    <w:rsid w:val="00213E71"/>
    <w:rsid w:val="002144EE"/>
    <w:rsid w:val="002169B7"/>
    <w:rsid w:val="00217215"/>
    <w:rsid w:val="00220137"/>
    <w:rsid w:val="00221FF6"/>
    <w:rsid w:val="0022235B"/>
    <w:rsid w:val="0022348B"/>
    <w:rsid w:val="00225299"/>
    <w:rsid w:val="00225F07"/>
    <w:rsid w:val="00226F4A"/>
    <w:rsid w:val="00232710"/>
    <w:rsid w:val="0023283A"/>
    <w:rsid w:val="00241B46"/>
    <w:rsid w:val="0024674D"/>
    <w:rsid w:val="0026063B"/>
    <w:rsid w:val="00264331"/>
    <w:rsid w:val="0026478B"/>
    <w:rsid w:val="00265A73"/>
    <w:rsid w:val="00265D9B"/>
    <w:rsid w:val="00265F36"/>
    <w:rsid w:val="00266216"/>
    <w:rsid w:val="002676BF"/>
    <w:rsid w:val="002676C5"/>
    <w:rsid w:val="0027318D"/>
    <w:rsid w:val="00274D0D"/>
    <w:rsid w:val="00276EE0"/>
    <w:rsid w:val="002811CC"/>
    <w:rsid w:val="00285100"/>
    <w:rsid w:val="00293939"/>
    <w:rsid w:val="002A0A4F"/>
    <w:rsid w:val="002A1E7D"/>
    <w:rsid w:val="002A2AD8"/>
    <w:rsid w:val="002A44FA"/>
    <w:rsid w:val="002A6B32"/>
    <w:rsid w:val="002B5C46"/>
    <w:rsid w:val="002C5FB2"/>
    <w:rsid w:val="002C6375"/>
    <w:rsid w:val="002D38B7"/>
    <w:rsid w:val="002D577E"/>
    <w:rsid w:val="002D694D"/>
    <w:rsid w:val="002E22AA"/>
    <w:rsid w:val="002E4FAF"/>
    <w:rsid w:val="002E6C4B"/>
    <w:rsid w:val="002F09E3"/>
    <w:rsid w:val="002F7F8F"/>
    <w:rsid w:val="00300088"/>
    <w:rsid w:val="003003FD"/>
    <w:rsid w:val="00303891"/>
    <w:rsid w:val="00314E5C"/>
    <w:rsid w:val="00316762"/>
    <w:rsid w:val="00317064"/>
    <w:rsid w:val="003202BF"/>
    <w:rsid w:val="00324429"/>
    <w:rsid w:val="003245CB"/>
    <w:rsid w:val="00331011"/>
    <w:rsid w:val="00332093"/>
    <w:rsid w:val="00334983"/>
    <w:rsid w:val="00335228"/>
    <w:rsid w:val="003458F8"/>
    <w:rsid w:val="00357C78"/>
    <w:rsid w:val="003632D3"/>
    <w:rsid w:val="00373532"/>
    <w:rsid w:val="00381B24"/>
    <w:rsid w:val="0038248D"/>
    <w:rsid w:val="00382EFC"/>
    <w:rsid w:val="00390499"/>
    <w:rsid w:val="003944A2"/>
    <w:rsid w:val="003A14A0"/>
    <w:rsid w:val="003A1956"/>
    <w:rsid w:val="003A2E62"/>
    <w:rsid w:val="003A472A"/>
    <w:rsid w:val="003A73E4"/>
    <w:rsid w:val="003B3A7F"/>
    <w:rsid w:val="003B3E87"/>
    <w:rsid w:val="003B646E"/>
    <w:rsid w:val="003B67F2"/>
    <w:rsid w:val="003B7694"/>
    <w:rsid w:val="003C3AF4"/>
    <w:rsid w:val="003C485F"/>
    <w:rsid w:val="003C5EBB"/>
    <w:rsid w:val="003C69F2"/>
    <w:rsid w:val="003D0AAD"/>
    <w:rsid w:val="003D12CB"/>
    <w:rsid w:val="003D4D14"/>
    <w:rsid w:val="003E39AB"/>
    <w:rsid w:val="003E5FC5"/>
    <w:rsid w:val="003E7429"/>
    <w:rsid w:val="003F25AA"/>
    <w:rsid w:val="003F66F0"/>
    <w:rsid w:val="00402B04"/>
    <w:rsid w:val="004061EB"/>
    <w:rsid w:val="004070DB"/>
    <w:rsid w:val="00407A07"/>
    <w:rsid w:val="00412343"/>
    <w:rsid w:val="00417C7C"/>
    <w:rsid w:val="00417FBD"/>
    <w:rsid w:val="00420BE5"/>
    <w:rsid w:val="0042641F"/>
    <w:rsid w:val="00436F9E"/>
    <w:rsid w:val="00440FBB"/>
    <w:rsid w:val="00441B79"/>
    <w:rsid w:val="0044430D"/>
    <w:rsid w:val="004504A9"/>
    <w:rsid w:val="004517CB"/>
    <w:rsid w:val="004542CA"/>
    <w:rsid w:val="00454D3C"/>
    <w:rsid w:val="0046091B"/>
    <w:rsid w:val="00464C23"/>
    <w:rsid w:val="0046537B"/>
    <w:rsid w:val="0046640A"/>
    <w:rsid w:val="004729C3"/>
    <w:rsid w:val="00474E26"/>
    <w:rsid w:val="00475080"/>
    <w:rsid w:val="00482903"/>
    <w:rsid w:val="00485BA0"/>
    <w:rsid w:val="0048664A"/>
    <w:rsid w:val="004927FC"/>
    <w:rsid w:val="004A641F"/>
    <w:rsid w:val="004A6A3D"/>
    <w:rsid w:val="004B3824"/>
    <w:rsid w:val="004B4708"/>
    <w:rsid w:val="004B54A0"/>
    <w:rsid w:val="004B65BD"/>
    <w:rsid w:val="004C62E7"/>
    <w:rsid w:val="004D4754"/>
    <w:rsid w:val="004E0375"/>
    <w:rsid w:val="004E310C"/>
    <w:rsid w:val="004E4031"/>
    <w:rsid w:val="004E64AE"/>
    <w:rsid w:val="004F362B"/>
    <w:rsid w:val="00503861"/>
    <w:rsid w:val="00504127"/>
    <w:rsid w:val="00510B85"/>
    <w:rsid w:val="00512520"/>
    <w:rsid w:val="00512BA4"/>
    <w:rsid w:val="00514ED9"/>
    <w:rsid w:val="00520C3C"/>
    <w:rsid w:val="00522B33"/>
    <w:rsid w:val="005265F6"/>
    <w:rsid w:val="00530B9B"/>
    <w:rsid w:val="005413ED"/>
    <w:rsid w:val="00542CC0"/>
    <w:rsid w:val="0054334F"/>
    <w:rsid w:val="00543DE3"/>
    <w:rsid w:val="00544D5C"/>
    <w:rsid w:val="00545E6B"/>
    <w:rsid w:val="00546102"/>
    <w:rsid w:val="00550219"/>
    <w:rsid w:val="00552F02"/>
    <w:rsid w:val="00553C9F"/>
    <w:rsid w:val="005551DE"/>
    <w:rsid w:val="00560DAC"/>
    <w:rsid w:val="00562FB5"/>
    <w:rsid w:val="005640A8"/>
    <w:rsid w:val="00564906"/>
    <w:rsid w:val="005675B4"/>
    <w:rsid w:val="00570317"/>
    <w:rsid w:val="005704BF"/>
    <w:rsid w:val="00575975"/>
    <w:rsid w:val="0058217E"/>
    <w:rsid w:val="00585D5F"/>
    <w:rsid w:val="00590B13"/>
    <w:rsid w:val="005932D5"/>
    <w:rsid w:val="005958F2"/>
    <w:rsid w:val="005A17EA"/>
    <w:rsid w:val="005A18D4"/>
    <w:rsid w:val="005A312E"/>
    <w:rsid w:val="005A5D09"/>
    <w:rsid w:val="005B6B59"/>
    <w:rsid w:val="005D0923"/>
    <w:rsid w:val="005D7C6C"/>
    <w:rsid w:val="005E1BDA"/>
    <w:rsid w:val="005E6AE7"/>
    <w:rsid w:val="005F4937"/>
    <w:rsid w:val="005F5FD5"/>
    <w:rsid w:val="006046AB"/>
    <w:rsid w:val="00604AD0"/>
    <w:rsid w:val="00607039"/>
    <w:rsid w:val="00613938"/>
    <w:rsid w:val="00620549"/>
    <w:rsid w:val="0062131B"/>
    <w:rsid w:val="00622A6B"/>
    <w:rsid w:val="00635CB7"/>
    <w:rsid w:val="006472B0"/>
    <w:rsid w:val="0065109A"/>
    <w:rsid w:val="006564BD"/>
    <w:rsid w:val="00657BA4"/>
    <w:rsid w:val="00660216"/>
    <w:rsid w:val="00663A47"/>
    <w:rsid w:val="00665B82"/>
    <w:rsid w:val="0066637A"/>
    <w:rsid w:val="0067781E"/>
    <w:rsid w:val="00686293"/>
    <w:rsid w:val="00696599"/>
    <w:rsid w:val="006A07F3"/>
    <w:rsid w:val="006A086B"/>
    <w:rsid w:val="006B5DE8"/>
    <w:rsid w:val="006B5F10"/>
    <w:rsid w:val="006B6132"/>
    <w:rsid w:val="006B726F"/>
    <w:rsid w:val="006B7D3D"/>
    <w:rsid w:val="006C253F"/>
    <w:rsid w:val="006C2D20"/>
    <w:rsid w:val="006C2DA5"/>
    <w:rsid w:val="006D28CC"/>
    <w:rsid w:val="006D60D4"/>
    <w:rsid w:val="006D791A"/>
    <w:rsid w:val="006E1FE6"/>
    <w:rsid w:val="006F61C1"/>
    <w:rsid w:val="00700737"/>
    <w:rsid w:val="00700C4A"/>
    <w:rsid w:val="00700EFD"/>
    <w:rsid w:val="00706DBA"/>
    <w:rsid w:val="007139F3"/>
    <w:rsid w:val="00716477"/>
    <w:rsid w:val="00716AEC"/>
    <w:rsid w:val="0072606F"/>
    <w:rsid w:val="00726CFF"/>
    <w:rsid w:val="00731231"/>
    <w:rsid w:val="007328B1"/>
    <w:rsid w:val="00734B1B"/>
    <w:rsid w:val="00740F4F"/>
    <w:rsid w:val="00744F06"/>
    <w:rsid w:val="00756DAF"/>
    <w:rsid w:val="00766B62"/>
    <w:rsid w:val="007676C7"/>
    <w:rsid w:val="00770A11"/>
    <w:rsid w:val="00771710"/>
    <w:rsid w:val="00774814"/>
    <w:rsid w:val="007751BB"/>
    <w:rsid w:val="00776A78"/>
    <w:rsid w:val="00780230"/>
    <w:rsid w:val="0078372E"/>
    <w:rsid w:val="0078450F"/>
    <w:rsid w:val="00785033"/>
    <w:rsid w:val="00786208"/>
    <w:rsid w:val="00797521"/>
    <w:rsid w:val="00797901"/>
    <w:rsid w:val="007A41DF"/>
    <w:rsid w:val="007A4687"/>
    <w:rsid w:val="007A675B"/>
    <w:rsid w:val="007B0577"/>
    <w:rsid w:val="007B1986"/>
    <w:rsid w:val="007B38EC"/>
    <w:rsid w:val="007B6083"/>
    <w:rsid w:val="007B6ABB"/>
    <w:rsid w:val="007C0A95"/>
    <w:rsid w:val="007C219D"/>
    <w:rsid w:val="007C23C5"/>
    <w:rsid w:val="007C31A5"/>
    <w:rsid w:val="007C3E9A"/>
    <w:rsid w:val="007C6A0D"/>
    <w:rsid w:val="007C6C73"/>
    <w:rsid w:val="007D18F2"/>
    <w:rsid w:val="007D279C"/>
    <w:rsid w:val="007D380E"/>
    <w:rsid w:val="007D75FA"/>
    <w:rsid w:val="007E1173"/>
    <w:rsid w:val="007E18AF"/>
    <w:rsid w:val="007E228A"/>
    <w:rsid w:val="007E3ADC"/>
    <w:rsid w:val="007E4031"/>
    <w:rsid w:val="007E4D92"/>
    <w:rsid w:val="007E5942"/>
    <w:rsid w:val="007E753C"/>
    <w:rsid w:val="007F12AA"/>
    <w:rsid w:val="007F3610"/>
    <w:rsid w:val="00802928"/>
    <w:rsid w:val="00802AEA"/>
    <w:rsid w:val="008107F8"/>
    <w:rsid w:val="00813B04"/>
    <w:rsid w:val="008143EB"/>
    <w:rsid w:val="008147DB"/>
    <w:rsid w:val="0081535D"/>
    <w:rsid w:val="00815861"/>
    <w:rsid w:val="00816CCF"/>
    <w:rsid w:val="008356EF"/>
    <w:rsid w:val="008443CF"/>
    <w:rsid w:val="00844EAD"/>
    <w:rsid w:val="008458F3"/>
    <w:rsid w:val="00846228"/>
    <w:rsid w:val="00847CAA"/>
    <w:rsid w:val="00852C2B"/>
    <w:rsid w:val="00853567"/>
    <w:rsid w:val="00857890"/>
    <w:rsid w:val="0087259D"/>
    <w:rsid w:val="00872611"/>
    <w:rsid w:val="00873FE3"/>
    <w:rsid w:val="00874746"/>
    <w:rsid w:val="008764CF"/>
    <w:rsid w:val="00876F70"/>
    <w:rsid w:val="0088032B"/>
    <w:rsid w:val="00882B53"/>
    <w:rsid w:val="00883B86"/>
    <w:rsid w:val="00895C78"/>
    <w:rsid w:val="008A1A0B"/>
    <w:rsid w:val="008A1AE1"/>
    <w:rsid w:val="008A3D9D"/>
    <w:rsid w:val="008A4017"/>
    <w:rsid w:val="008A7812"/>
    <w:rsid w:val="008B4235"/>
    <w:rsid w:val="008B584D"/>
    <w:rsid w:val="008C0B8A"/>
    <w:rsid w:val="008D1D1E"/>
    <w:rsid w:val="008D344F"/>
    <w:rsid w:val="008D7B9A"/>
    <w:rsid w:val="008E4DCD"/>
    <w:rsid w:val="008F1F9A"/>
    <w:rsid w:val="008F466F"/>
    <w:rsid w:val="008F78ED"/>
    <w:rsid w:val="00901A41"/>
    <w:rsid w:val="00906593"/>
    <w:rsid w:val="009077BD"/>
    <w:rsid w:val="009263C6"/>
    <w:rsid w:val="00941589"/>
    <w:rsid w:val="00951226"/>
    <w:rsid w:val="00952D44"/>
    <w:rsid w:val="00953CD8"/>
    <w:rsid w:val="009624ED"/>
    <w:rsid w:val="009702D1"/>
    <w:rsid w:val="00970E65"/>
    <w:rsid w:val="0097366D"/>
    <w:rsid w:val="009746A7"/>
    <w:rsid w:val="0098290E"/>
    <w:rsid w:val="0098688F"/>
    <w:rsid w:val="009922F3"/>
    <w:rsid w:val="009944E3"/>
    <w:rsid w:val="00996F94"/>
    <w:rsid w:val="009A2781"/>
    <w:rsid w:val="009A283B"/>
    <w:rsid w:val="009A6EAF"/>
    <w:rsid w:val="009A7315"/>
    <w:rsid w:val="009B21B5"/>
    <w:rsid w:val="009B5503"/>
    <w:rsid w:val="009C6C0F"/>
    <w:rsid w:val="009C7298"/>
    <w:rsid w:val="009C7B38"/>
    <w:rsid w:val="009D4DB1"/>
    <w:rsid w:val="009E2904"/>
    <w:rsid w:val="009E65E0"/>
    <w:rsid w:val="009F1A7D"/>
    <w:rsid w:val="009F5A81"/>
    <w:rsid w:val="00A015EA"/>
    <w:rsid w:val="00A016EB"/>
    <w:rsid w:val="00A05CF6"/>
    <w:rsid w:val="00A06A1F"/>
    <w:rsid w:val="00A12EB4"/>
    <w:rsid w:val="00A149D1"/>
    <w:rsid w:val="00A17087"/>
    <w:rsid w:val="00A21749"/>
    <w:rsid w:val="00A261CA"/>
    <w:rsid w:val="00A31782"/>
    <w:rsid w:val="00A339D0"/>
    <w:rsid w:val="00A43735"/>
    <w:rsid w:val="00A44850"/>
    <w:rsid w:val="00A45481"/>
    <w:rsid w:val="00A5618A"/>
    <w:rsid w:val="00A608C9"/>
    <w:rsid w:val="00A61DDF"/>
    <w:rsid w:val="00A706AF"/>
    <w:rsid w:val="00A70E89"/>
    <w:rsid w:val="00A7231A"/>
    <w:rsid w:val="00A73246"/>
    <w:rsid w:val="00A7337C"/>
    <w:rsid w:val="00A83810"/>
    <w:rsid w:val="00A84258"/>
    <w:rsid w:val="00A96613"/>
    <w:rsid w:val="00A9731C"/>
    <w:rsid w:val="00AB0F3E"/>
    <w:rsid w:val="00AB166D"/>
    <w:rsid w:val="00AB468F"/>
    <w:rsid w:val="00AC31CD"/>
    <w:rsid w:val="00AC42CA"/>
    <w:rsid w:val="00AC7164"/>
    <w:rsid w:val="00AC7F5A"/>
    <w:rsid w:val="00AD04A1"/>
    <w:rsid w:val="00AD0522"/>
    <w:rsid w:val="00AD51EE"/>
    <w:rsid w:val="00AD65C8"/>
    <w:rsid w:val="00AE03AB"/>
    <w:rsid w:val="00AF27C2"/>
    <w:rsid w:val="00AF417B"/>
    <w:rsid w:val="00AF6782"/>
    <w:rsid w:val="00B0792D"/>
    <w:rsid w:val="00B10E68"/>
    <w:rsid w:val="00B11AF0"/>
    <w:rsid w:val="00B17953"/>
    <w:rsid w:val="00B21EAD"/>
    <w:rsid w:val="00B27A75"/>
    <w:rsid w:val="00B32580"/>
    <w:rsid w:val="00B3281E"/>
    <w:rsid w:val="00B32856"/>
    <w:rsid w:val="00B330DF"/>
    <w:rsid w:val="00B37255"/>
    <w:rsid w:val="00B41732"/>
    <w:rsid w:val="00B42A5C"/>
    <w:rsid w:val="00B45839"/>
    <w:rsid w:val="00B46926"/>
    <w:rsid w:val="00B47D08"/>
    <w:rsid w:val="00B531C9"/>
    <w:rsid w:val="00B53419"/>
    <w:rsid w:val="00B56B25"/>
    <w:rsid w:val="00B60EC9"/>
    <w:rsid w:val="00B6360C"/>
    <w:rsid w:val="00B73DEC"/>
    <w:rsid w:val="00B80C65"/>
    <w:rsid w:val="00B829D5"/>
    <w:rsid w:val="00B84276"/>
    <w:rsid w:val="00B86600"/>
    <w:rsid w:val="00B871E1"/>
    <w:rsid w:val="00B9645F"/>
    <w:rsid w:val="00B967B5"/>
    <w:rsid w:val="00B9706C"/>
    <w:rsid w:val="00BA022B"/>
    <w:rsid w:val="00BA3570"/>
    <w:rsid w:val="00BA6150"/>
    <w:rsid w:val="00BB083B"/>
    <w:rsid w:val="00BB1213"/>
    <w:rsid w:val="00BB2E39"/>
    <w:rsid w:val="00BB4490"/>
    <w:rsid w:val="00BB756B"/>
    <w:rsid w:val="00BB7592"/>
    <w:rsid w:val="00BC0E0E"/>
    <w:rsid w:val="00BC2924"/>
    <w:rsid w:val="00BC4728"/>
    <w:rsid w:val="00BC6CA2"/>
    <w:rsid w:val="00BD609E"/>
    <w:rsid w:val="00BE0E7D"/>
    <w:rsid w:val="00BE282F"/>
    <w:rsid w:val="00BF02FE"/>
    <w:rsid w:val="00BF06BE"/>
    <w:rsid w:val="00BF183C"/>
    <w:rsid w:val="00BF3413"/>
    <w:rsid w:val="00BF3D21"/>
    <w:rsid w:val="00C00686"/>
    <w:rsid w:val="00C008B4"/>
    <w:rsid w:val="00C0141B"/>
    <w:rsid w:val="00C02AC7"/>
    <w:rsid w:val="00C1496E"/>
    <w:rsid w:val="00C20400"/>
    <w:rsid w:val="00C24C88"/>
    <w:rsid w:val="00C25B95"/>
    <w:rsid w:val="00C26A31"/>
    <w:rsid w:val="00C2763A"/>
    <w:rsid w:val="00C319B9"/>
    <w:rsid w:val="00C345AF"/>
    <w:rsid w:val="00C34812"/>
    <w:rsid w:val="00C37FAA"/>
    <w:rsid w:val="00C43D39"/>
    <w:rsid w:val="00C479F8"/>
    <w:rsid w:val="00C520F3"/>
    <w:rsid w:val="00C54A4D"/>
    <w:rsid w:val="00C63280"/>
    <w:rsid w:val="00C65C09"/>
    <w:rsid w:val="00C65FBB"/>
    <w:rsid w:val="00C71765"/>
    <w:rsid w:val="00C75A24"/>
    <w:rsid w:val="00C81971"/>
    <w:rsid w:val="00C9123B"/>
    <w:rsid w:val="00C953A9"/>
    <w:rsid w:val="00CA3E97"/>
    <w:rsid w:val="00CA57A1"/>
    <w:rsid w:val="00CB18E1"/>
    <w:rsid w:val="00CB55A3"/>
    <w:rsid w:val="00CB5AD0"/>
    <w:rsid w:val="00CB766E"/>
    <w:rsid w:val="00CC1319"/>
    <w:rsid w:val="00CC21CF"/>
    <w:rsid w:val="00CC5202"/>
    <w:rsid w:val="00CC5E0C"/>
    <w:rsid w:val="00CD0000"/>
    <w:rsid w:val="00CD02C7"/>
    <w:rsid w:val="00CD093A"/>
    <w:rsid w:val="00CD14CD"/>
    <w:rsid w:val="00CD4DD3"/>
    <w:rsid w:val="00CD70E8"/>
    <w:rsid w:val="00CD748A"/>
    <w:rsid w:val="00CE02D8"/>
    <w:rsid w:val="00CE2CD7"/>
    <w:rsid w:val="00CE7D25"/>
    <w:rsid w:val="00CF293E"/>
    <w:rsid w:val="00CF5C46"/>
    <w:rsid w:val="00CF6AF0"/>
    <w:rsid w:val="00CF6FB3"/>
    <w:rsid w:val="00D00599"/>
    <w:rsid w:val="00D01FBD"/>
    <w:rsid w:val="00D0483A"/>
    <w:rsid w:val="00D14EC8"/>
    <w:rsid w:val="00D2197B"/>
    <w:rsid w:val="00D2504A"/>
    <w:rsid w:val="00D27462"/>
    <w:rsid w:val="00D32420"/>
    <w:rsid w:val="00D35EBD"/>
    <w:rsid w:val="00D432CA"/>
    <w:rsid w:val="00D44B80"/>
    <w:rsid w:val="00D45AC7"/>
    <w:rsid w:val="00D553D1"/>
    <w:rsid w:val="00D60BF8"/>
    <w:rsid w:val="00D62EC2"/>
    <w:rsid w:val="00D63A00"/>
    <w:rsid w:val="00D652B2"/>
    <w:rsid w:val="00D678C3"/>
    <w:rsid w:val="00D73756"/>
    <w:rsid w:val="00D766B3"/>
    <w:rsid w:val="00D77344"/>
    <w:rsid w:val="00D77B63"/>
    <w:rsid w:val="00D802B0"/>
    <w:rsid w:val="00D9089C"/>
    <w:rsid w:val="00D94651"/>
    <w:rsid w:val="00D97178"/>
    <w:rsid w:val="00DA0E31"/>
    <w:rsid w:val="00DA27C6"/>
    <w:rsid w:val="00DB3C65"/>
    <w:rsid w:val="00DC2A86"/>
    <w:rsid w:val="00DC556E"/>
    <w:rsid w:val="00DC5982"/>
    <w:rsid w:val="00DC59B7"/>
    <w:rsid w:val="00DD6DED"/>
    <w:rsid w:val="00DE2509"/>
    <w:rsid w:val="00DE2DE5"/>
    <w:rsid w:val="00DE493C"/>
    <w:rsid w:val="00DE5952"/>
    <w:rsid w:val="00DE7552"/>
    <w:rsid w:val="00DF3694"/>
    <w:rsid w:val="00DF41A5"/>
    <w:rsid w:val="00DF5FCE"/>
    <w:rsid w:val="00DF6AC1"/>
    <w:rsid w:val="00DF797E"/>
    <w:rsid w:val="00DF7B69"/>
    <w:rsid w:val="00E04DD1"/>
    <w:rsid w:val="00E1101B"/>
    <w:rsid w:val="00E11C85"/>
    <w:rsid w:val="00E132B0"/>
    <w:rsid w:val="00E1335B"/>
    <w:rsid w:val="00E21F06"/>
    <w:rsid w:val="00E23456"/>
    <w:rsid w:val="00E243E2"/>
    <w:rsid w:val="00E2541D"/>
    <w:rsid w:val="00E26F13"/>
    <w:rsid w:val="00E27C79"/>
    <w:rsid w:val="00E327AB"/>
    <w:rsid w:val="00E37B7F"/>
    <w:rsid w:val="00E4002D"/>
    <w:rsid w:val="00E40EDD"/>
    <w:rsid w:val="00E42429"/>
    <w:rsid w:val="00E445E0"/>
    <w:rsid w:val="00E44885"/>
    <w:rsid w:val="00E5021C"/>
    <w:rsid w:val="00E544AB"/>
    <w:rsid w:val="00E56FD1"/>
    <w:rsid w:val="00E573C1"/>
    <w:rsid w:val="00E600DF"/>
    <w:rsid w:val="00E74250"/>
    <w:rsid w:val="00E7451B"/>
    <w:rsid w:val="00E772E3"/>
    <w:rsid w:val="00E775AC"/>
    <w:rsid w:val="00E77B9E"/>
    <w:rsid w:val="00E80DA9"/>
    <w:rsid w:val="00E92F21"/>
    <w:rsid w:val="00E93751"/>
    <w:rsid w:val="00EA69C0"/>
    <w:rsid w:val="00EB1CC0"/>
    <w:rsid w:val="00EB3B91"/>
    <w:rsid w:val="00EB428A"/>
    <w:rsid w:val="00EB7D03"/>
    <w:rsid w:val="00ED05BC"/>
    <w:rsid w:val="00ED2690"/>
    <w:rsid w:val="00ED3D0A"/>
    <w:rsid w:val="00EE03E0"/>
    <w:rsid w:val="00EE100B"/>
    <w:rsid w:val="00EE2C32"/>
    <w:rsid w:val="00EE2F78"/>
    <w:rsid w:val="00EF7689"/>
    <w:rsid w:val="00F064BE"/>
    <w:rsid w:val="00F20680"/>
    <w:rsid w:val="00F20A83"/>
    <w:rsid w:val="00F2331E"/>
    <w:rsid w:val="00F2446B"/>
    <w:rsid w:val="00F271F5"/>
    <w:rsid w:val="00F32657"/>
    <w:rsid w:val="00F4085F"/>
    <w:rsid w:val="00F41BF3"/>
    <w:rsid w:val="00F435F9"/>
    <w:rsid w:val="00F47B4C"/>
    <w:rsid w:val="00F50370"/>
    <w:rsid w:val="00F53224"/>
    <w:rsid w:val="00F5400C"/>
    <w:rsid w:val="00F60D08"/>
    <w:rsid w:val="00F65305"/>
    <w:rsid w:val="00F672AD"/>
    <w:rsid w:val="00F7165E"/>
    <w:rsid w:val="00F71FB8"/>
    <w:rsid w:val="00F75CBA"/>
    <w:rsid w:val="00F76F5E"/>
    <w:rsid w:val="00F80813"/>
    <w:rsid w:val="00F80C60"/>
    <w:rsid w:val="00F8343C"/>
    <w:rsid w:val="00F918E2"/>
    <w:rsid w:val="00F95D30"/>
    <w:rsid w:val="00F9645E"/>
    <w:rsid w:val="00F9741A"/>
    <w:rsid w:val="00F97949"/>
    <w:rsid w:val="00FA04E1"/>
    <w:rsid w:val="00FA0F8C"/>
    <w:rsid w:val="00FA322D"/>
    <w:rsid w:val="00FA7CD1"/>
    <w:rsid w:val="00FB2383"/>
    <w:rsid w:val="00FB34AE"/>
    <w:rsid w:val="00FB372D"/>
    <w:rsid w:val="00FB7211"/>
    <w:rsid w:val="00FC3A1F"/>
    <w:rsid w:val="00FC5216"/>
    <w:rsid w:val="00FC59F8"/>
    <w:rsid w:val="00FC620A"/>
    <w:rsid w:val="00FD25BB"/>
    <w:rsid w:val="00FE46CC"/>
    <w:rsid w:val="00FE7B61"/>
    <w:rsid w:val="00FF6CB2"/>
    <w:rsid w:val="5F22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DFC3"/>
  <w15:docId w15:val="{D40FBFF0-8A00-4B7A-8E82-005C5B07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DB7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499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499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499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F">
    <w:name w:val="REFF"/>
    <w:basedOn w:val="Normal"/>
    <w:qFormat/>
    <w:rsid w:val="00390499"/>
    <w:pPr>
      <w:spacing w:before="20" w:after="20"/>
      <w:ind w:left="360" w:hanging="360"/>
      <w:jc w:val="both"/>
    </w:pPr>
    <w:rPr>
      <w:rFonts w:cstheme="minorHAnsi"/>
      <w:noProof/>
      <w:color w:val="00B0F0"/>
      <w:szCs w:val="20"/>
    </w:rPr>
  </w:style>
  <w:style w:type="paragraph" w:customStyle="1" w:styleId="a0">
    <w:name w:val="ИЗВОР"/>
    <w:basedOn w:val="Normal"/>
    <w:qFormat/>
    <w:rsid w:val="00390499"/>
    <w:pPr>
      <w:tabs>
        <w:tab w:val="left" w:pos="450"/>
        <w:tab w:val="right" w:leader="underscore" w:pos="8730"/>
      </w:tabs>
      <w:spacing w:after="120"/>
      <w:jc w:val="center"/>
    </w:pPr>
    <w:rPr>
      <w:color w:val="00B0F0"/>
      <w:sz w:val="20"/>
      <w:szCs w:val="24"/>
    </w:rPr>
  </w:style>
  <w:style w:type="paragraph" w:customStyle="1" w:styleId="a1">
    <w:name w:val="ИЗВОР Т"/>
    <w:basedOn w:val="a0"/>
    <w:qFormat/>
    <w:rsid w:val="00390499"/>
    <w:pPr>
      <w:jc w:val="left"/>
    </w:pPr>
    <w:rPr>
      <w:rFonts w:cstheme="minorHAnsi"/>
    </w:rPr>
  </w:style>
  <w:style w:type="paragraph" w:customStyle="1" w:styleId="a2">
    <w:name w:val="Крос РЕФ"/>
    <w:basedOn w:val="Normal"/>
    <w:link w:val="Char"/>
    <w:qFormat/>
    <w:rsid w:val="00390499"/>
    <w:pPr>
      <w:tabs>
        <w:tab w:val="right" w:leader="underscore" w:pos="9356"/>
      </w:tabs>
      <w:spacing w:before="120" w:after="120"/>
      <w:jc w:val="both"/>
    </w:pPr>
    <w:rPr>
      <w:rFonts w:cstheme="minorHAnsi"/>
      <w:noProof/>
      <w:color w:val="00B0F0"/>
    </w:rPr>
  </w:style>
  <w:style w:type="character" w:customStyle="1" w:styleId="Char">
    <w:name w:val="Крос РЕФ Char"/>
    <w:basedOn w:val="DefaultParagraphFont"/>
    <w:link w:val="a2"/>
    <w:rsid w:val="00390499"/>
    <w:rPr>
      <w:rFonts w:cstheme="minorHAnsi"/>
      <w:noProof/>
      <w:color w:val="00B0F0"/>
    </w:rPr>
  </w:style>
  <w:style w:type="paragraph" w:customStyle="1" w:styleId="10">
    <w:name w:val="Н 1"/>
    <w:basedOn w:val="Heading1"/>
    <w:qFormat/>
    <w:rsid w:val="00390499"/>
    <w:pPr>
      <w:spacing w:before="240" w:after="240"/>
    </w:pPr>
    <w:rPr>
      <w:rFonts w:asciiTheme="minorHAnsi" w:hAnsiTheme="minorHAnsi" w:cstheme="minorHAnsi"/>
      <w:color w:val="00B0F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9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Н 2"/>
    <w:basedOn w:val="Heading2"/>
    <w:autoRedefine/>
    <w:qFormat/>
    <w:rsid w:val="00390499"/>
    <w:pPr>
      <w:keepNext w:val="0"/>
      <w:keepLines w:val="0"/>
      <w:spacing w:before="240" w:after="240"/>
    </w:pPr>
    <w:rPr>
      <w:rFonts w:asciiTheme="minorHAnsi" w:eastAsia="Times New Roman" w:hAnsiTheme="minorHAnsi" w:cstheme="minorHAnsi"/>
      <w:color w:val="00B0F0"/>
      <w:sz w:val="2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Н 3"/>
    <w:basedOn w:val="Heading3"/>
    <w:qFormat/>
    <w:rsid w:val="00390499"/>
    <w:pPr>
      <w:spacing w:before="240" w:after="240"/>
    </w:pPr>
    <w:rPr>
      <w:rFonts w:asciiTheme="minorHAnsi" w:hAnsiTheme="minorHAnsi"/>
      <w:i/>
      <w:color w:val="00B0F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4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П РЕФ"/>
    <w:basedOn w:val="Normal"/>
    <w:qFormat/>
    <w:rsid w:val="00390499"/>
    <w:pPr>
      <w:tabs>
        <w:tab w:val="right" w:leader="underscore" w:pos="9356"/>
      </w:tabs>
      <w:spacing w:before="120" w:after="120"/>
      <w:jc w:val="both"/>
    </w:pPr>
    <w:rPr>
      <w:rFonts w:cstheme="minorHAnsi"/>
      <w:color w:val="00B0F0"/>
    </w:rPr>
  </w:style>
  <w:style w:type="paragraph" w:customStyle="1" w:styleId="a4">
    <w:name w:val="П ТЕКСТ"/>
    <w:basedOn w:val="Normal"/>
    <w:link w:val="Char0"/>
    <w:qFormat/>
    <w:rsid w:val="00390499"/>
    <w:pPr>
      <w:tabs>
        <w:tab w:val="right" w:leader="underscore" w:pos="9356"/>
      </w:tabs>
      <w:spacing w:before="120" w:after="120"/>
      <w:jc w:val="both"/>
    </w:pPr>
    <w:rPr>
      <w:rFonts w:cstheme="minorHAnsi"/>
      <w:color w:val="404040" w:themeColor="text1" w:themeTint="BF"/>
    </w:rPr>
  </w:style>
  <w:style w:type="character" w:customStyle="1" w:styleId="Char0">
    <w:name w:val="П ТЕКСТ Char"/>
    <w:basedOn w:val="DefaultParagraphFont"/>
    <w:link w:val="a4"/>
    <w:rsid w:val="00390499"/>
    <w:rPr>
      <w:rFonts w:cstheme="minorHAnsi"/>
      <w:color w:val="404040" w:themeColor="text1" w:themeTint="BF"/>
    </w:rPr>
  </w:style>
  <w:style w:type="paragraph" w:customStyle="1" w:styleId="a">
    <w:name w:val="Слике"/>
    <w:basedOn w:val="ListParagraph"/>
    <w:qFormat/>
    <w:rsid w:val="00390499"/>
    <w:pPr>
      <w:numPr>
        <w:numId w:val="4"/>
      </w:numPr>
      <w:spacing w:before="120" w:after="120"/>
      <w:contextualSpacing w:val="0"/>
      <w:jc w:val="center"/>
    </w:pPr>
    <w:rPr>
      <w:color w:val="00B0F0"/>
      <w:sz w:val="20"/>
      <w:szCs w:val="24"/>
    </w:rPr>
  </w:style>
  <w:style w:type="paragraph" w:styleId="ListParagraph">
    <w:name w:val="List Paragraph"/>
    <w:basedOn w:val="Normal"/>
    <w:uiPriority w:val="1"/>
    <w:qFormat/>
    <w:rsid w:val="00390499"/>
    <w:pPr>
      <w:ind w:left="720"/>
      <w:contextualSpacing/>
    </w:pPr>
  </w:style>
  <w:style w:type="paragraph" w:customStyle="1" w:styleId="1">
    <w:name w:val="Табела 1"/>
    <w:basedOn w:val="Normal"/>
    <w:qFormat/>
    <w:rsid w:val="00390499"/>
    <w:pPr>
      <w:numPr>
        <w:numId w:val="5"/>
      </w:numPr>
      <w:tabs>
        <w:tab w:val="left" w:pos="990"/>
      </w:tabs>
      <w:spacing w:before="120" w:after="120"/>
    </w:pPr>
    <w:rPr>
      <w:rFonts w:cstheme="minorHAnsi"/>
      <w:color w:val="00B0F0"/>
      <w:sz w:val="20"/>
      <w:szCs w:val="20"/>
    </w:rPr>
  </w:style>
  <w:style w:type="paragraph" w:customStyle="1" w:styleId="a5">
    <w:name w:val="ФУС"/>
    <w:basedOn w:val="FootnoteText"/>
    <w:qFormat/>
    <w:rsid w:val="00390499"/>
    <w:pPr>
      <w:spacing w:after="20"/>
      <w:ind w:left="187" w:hanging="187"/>
    </w:pPr>
    <w:rPr>
      <w:rFonts w:cs="Calibri Light"/>
      <w:noProof/>
      <w:color w:val="00B0F0"/>
      <w:szCs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4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499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A3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imple">
    <w:name w:val="simple"/>
    <w:basedOn w:val="Normal"/>
    <w:rsid w:val="00B73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1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F683ED-01E0-49FD-9700-5E991A3CC8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DF58C-61FF-4A8C-A6E6-2E85FD18F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059CC-AC51-43AB-9B71-94AD4392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 Jovicic</cp:lastModifiedBy>
  <cp:revision>20</cp:revision>
  <cp:lastPrinted>2023-03-21T13:18:00Z</cp:lastPrinted>
  <dcterms:created xsi:type="dcterms:W3CDTF">2023-03-21T20:27:00Z</dcterms:created>
  <dcterms:modified xsi:type="dcterms:W3CDTF">2023-11-07T16:58:00Z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